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DE" w:rsidRDefault="00D26A56" w:rsidP="00677470">
      <w:pPr>
        <w:pStyle w:val="NoSpacing"/>
        <w:rPr>
          <w:sz w:val="24"/>
          <w:szCs w:val="24"/>
        </w:rPr>
      </w:pPr>
      <w:bookmarkStart w:id="0" w:name="_GoBack"/>
      <w:bookmarkEnd w:id="0"/>
      <w:r>
        <w:rPr>
          <w:sz w:val="24"/>
          <w:szCs w:val="24"/>
        </w:rPr>
        <w:t xml:space="preserve">May </w:t>
      </w:r>
      <w:r w:rsidR="00E31EFC">
        <w:rPr>
          <w:sz w:val="24"/>
          <w:szCs w:val="24"/>
        </w:rPr>
        <w:t>26</w:t>
      </w:r>
      <w:r>
        <w:rPr>
          <w:sz w:val="24"/>
          <w:szCs w:val="24"/>
        </w:rPr>
        <w:t>, 2015</w:t>
      </w:r>
    </w:p>
    <w:p w:rsidR="00D26A56" w:rsidRDefault="00D26A56" w:rsidP="00677470">
      <w:pPr>
        <w:pStyle w:val="NoSpacing"/>
        <w:rPr>
          <w:sz w:val="24"/>
          <w:szCs w:val="24"/>
        </w:rPr>
      </w:pPr>
    </w:p>
    <w:p w:rsidR="00D26A56" w:rsidRDefault="00AE1989" w:rsidP="00677470">
      <w:pPr>
        <w:pStyle w:val="NoSpacing"/>
        <w:rPr>
          <w:sz w:val="24"/>
          <w:szCs w:val="24"/>
        </w:rPr>
      </w:pPr>
      <w:r>
        <w:rPr>
          <w:sz w:val="24"/>
          <w:szCs w:val="24"/>
        </w:rPr>
        <w:t xml:space="preserve">To </w:t>
      </w:r>
      <w:r w:rsidR="00691839">
        <w:rPr>
          <w:sz w:val="24"/>
          <w:szCs w:val="24"/>
        </w:rPr>
        <w:t>Members of the CCJJ</w:t>
      </w:r>
      <w:r w:rsidR="00D26A56">
        <w:rPr>
          <w:sz w:val="24"/>
          <w:szCs w:val="24"/>
        </w:rPr>
        <w:t>:</w:t>
      </w:r>
    </w:p>
    <w:p w:rsidR="00B51025" w:rsidRDefault="00B51025" w:rsidP="00677470">
      <w:pPr>
        <w:pStyle w:val="NoSpacing"/>
        <w:rPr>
          <w:sz w:val="24"/>
          <w:szCs w:val="24"/>
        </w:rPr>
      </w:pPr>
    </w:p>
    <w:p w:rsidR="00B51025" w:rsidRDefault="00081F13" w:rsidP="00677470">
      <w:pPr>
        <w:pStyle w:val="NoSpacing"/>
        <w:rPr>
          <w:sz w:val="24"/>
          <w:szCs w:val="24"/>
        </w:rPr>
      </w:pPr>
      <w:r>
        <w:rPr>
          <w:sz w:val="24"/>
          <w:szCs w:val="24"/>
        </w:rPr>
        <w:t>Recently t</w:t>
      </w:r>
      <w:r w:rsidR="00B51025">
        <w:rPr>
          <w:sz w:val="24"/>
          <w:szCs w:val="24"/>
        </w:rPr>
        <w:t>here has been some discussion on how the Board of Pardons and Parole make their decision</w:t>
      </w:r>
      <w:r>
        <w:rPr>
          <w:sz w:val="24"/>
          <w:szCs w:val="24"/>
        </w:rPr>
        <w:t>s</w:t>
      </w:r>
      <w:r w:rsidR="00B51025">
        <w:rPr>
          <w:sz w:val="24"/>
          <w:szCs w:val="24"/>
        </w:rPr>
        <w:t xml:space="preserve"> on when an inmate should be released from prison.  </w:t>
      </w:r>
      <w:r>
        <w:rPr>
          <w:sz w:val="24"/>
          <w:szCs w:val="24"/>
        </w:rPr>
        <w:t>A</w:t>
      </w:r>
      <w:r w:rsidR="00E74D5A">
        <w:rPr>
          <w:sz w:val="24"/>
          <w:szCs w:val="24"/>
        </w:rPr>
        <w:t>t the present time</w:t>
      </w:r>
      <w:r>
        <w:rPr>
          <w:sz w:val="24"/>
          <w:szCs w:val="24"/>
        </w:rPr>
        <w:t>,</w:t>
      </w:r>
      <w:r w:rsidR="00E74D5A">
        <w:rPr>
          <w:sz w:val="24"/>
          <w:szCs w:val="24"/>
        </w:rPr>
        <w:t xml:space="preserve"> there does not seem to be a fair and equitable </w:t>
      </w:r>
      <w:r w:rsidR="00B51025">
        <w:rPr>
          <w:sz w:val="24"/>
          <w:szCs w:val="24"/>
        </w:rPr>
        <w:t xml:space="preserve">method for determining whether </w:t>
      </w:r>
      <w:r>
        <w:rPr>
          <w:sz w:val="24"/>
          <w:szCs w:val="24"/>
        </w:rPr>
        <w:t xml:space="preserve">or not </w:t>
      </w:r>
      <w:r w:rsidR="00B51025">
        <w:rPr>
          <w:sz w:val="24"/>
          <w:szCs w:val="24"/>
        </w:rPr>
        <w:t xml:space="preserve">a person </w:t>
      </w:r>
      <w:r>
        <w:rPr>
          <w:sz w:val="24"/>
          <w:szCs w:val="24"/>
        </w:rPr>
        <w:t xml:space="preserve">is ready to be released and what the </w:t>
      </w:r>
      <w:r w:rsidR="00B51025">
        <w:rPr>
          <w:sz w:val="24"/>
          <w:szCs w:val="24"/>
        </w:rPr>
        <w:t xml:space="preserve">chances are that he/she will </w:t>
      </w:r>
      <w:r w:rsidR="00E74D5A">
        <w:rPr>
          <w:sz w:val="24"/>
          <w:szCs w:val="24"/>
        </w:rPr>
        <w:t>reoffend</w:t>
      </w:r>
      <w:r w:rsidR="00B51025">
        <w:rPr>
          <w:sz w:val="24"/>
          <w:szCs w:val="24"/>
        </w:rPr>
        <w:t>.</w:t>
      </w:r>
    </w:p>
    <w:p w:rsidR="00D26A56" w:rsidRDefault="00D26A56" w:rsidP="00677470">
      <w:pPr>
        <w:pStyle w:val="NoSpacing"/>
        <w:rPr>
          <w:sz w:val="24"/>
          <w:szCs w:val="24"/>
        </w:rPr>
      </w:pPr>
    </w:p>
    <w:p w:rsidR="003E592A" w:rsidRDefault="000B6A1F" w:rsidP="003E592A">
      <w:pPr>
        <w:pStyle w:val="NoSpacing"/>
        <w:rPr>
          <w:sz w:val="24"/>
          <w:szCs w:val="24"/>
        </w:rPr>
      </w:pPr>
      <w:r>
        <w:rPr>
          <w:sz w:val="24"/>
          <w:szCs w:val="24"/>
        </w:rPr>
        <w:t xml:space="preserve">A former New York City Police detective, Mr. Lemons said.  </w:t>
      </w:r>
      <w:r w:rsidR="003E592A">
        <w:rPr>
          <w:sz w:val="24"/>
          <w:szCs w:val="24"/>
        </w:rPr>
        <w:t>“Making a decision on someone’</w:t>
      </w:r>
      <w:r>
        <w:rPr>
          <w:sz w:val="24"/>
          <w:szCs w:val="24"/>
        </w:rPr>
        <w:t xml:space="preserve">s life is extremely difficult.” You have </w:t>
      </w:r>
      <w:r w:rsidR="003E592A">
        <w:rPr>
          <w:sz w:val="24"/>
          <w:szCs w:val="24"/>
        </w:rPr>
        <w:t>to make a real quick decision during a 20-minute or half-hour interview with a person and consider his history and his likelihood of reoffending.”</w:t>
      </w:r>
    </w:p>
    <w:p w:rsidR="00AE1989" w:rsidRDefault="00AE1989" w:rsidP="003E592A">
      <w:pPr>
        <w:pStyle w:val="NoSpacing"/>
        <w:rPr>
          <w:sz w:val="24"/>
          <w:szCs w:val="24"/>
        </w:rPr>
      </w:pPr>
    </w:p>
    <w:p w:rsidR="00AD30BD" w:rsidRDefault="000B6A1F" w:rsidP="003E592A">
      <w:pPr>
        <w:pStyle w:val="NoSpacing"/>
        <w:rPr>
          <w:sz w:val="24"/>
          <w:szCs w:val="24"/>
        </w:rPr>
      </w:pPr>
      <w:r>
        <w:rPr>
          <w:sz w:val="24"/>
          <w:szCs w:val="24"/>
        </w:rPr>
        <w:t xml:space="preserve">I believe there is a better way.  </w:t>
      </w:r>
      <w:r w:rsidR="00857521">
        <w:rPr>
          <w:sz w:val="24"/>
          <w:szCs w:val="24"/>
        </w:rPr>
        <w:t xml:space="preserve">The </w:t>
      </w:r>
      <w:r w:rsidR="00912DCD">
        <w:rPr>
          <w:sz w:val="24"/>
          <w:szCs w:val="24"/>
        </w:rPr>
        <w:t xml:space="preserve">Wall Street Journal </w:t>
      </w:r>
      <w:r w:rsidR="00857521">
        <w:rPr>
          <w:sz w:val="24"/>
          <w:szCs w:val="24"/>
        </w:rPr>
        <w:t xml:space="preserve">printed an article </w:t>
      </w:r>
      <w:r w:rsidR="00912DCD">
        <w:rPr>
          <w:sz w:val="24"/>
          <w:szCs w:val="24"/>
        </w:rPr>
        <w:t xml:space="preserve">that </w:t>
      </w:r>
      <w:r>
        <w:rPr>
          <w:sz w:val="24"/>
          <w:szCs w:val="24"/>
        </w:rPr>
        <w:t xml:space="preserve">recommends </w:t>
      </w:r>
      <w:r w:rsidR="00912DCD">
        <w:rPr>
          <w:sz w:val="24"/>
          <w:szCs w:val="24"/>
        </w:rPr>
        <w:t xml:space="preserve">using a </w:t>
      </w:r>
      <w:r w:rsidR="00023297">
        <w:rPr>
          <w:sz w:val="24"/>
          <w:szCs w:val="24"/>
        </w:rPr>
        <w:t>computerized program</w:t>
      </w:r>
      <w:r w:rsidR="00912DCD">
        <w:rPr>
          <w:sz w:val="24"/>
          <w:szCs w:val="24"/>
        </w:rPr>
        <w:t xml:space="preserve"> for determining when an inmate should be released.  </w:t>
      </w:r>
    </w:p>
    <w:p w:rsidR="00AD30BD" w:rsidRDefault="00AD30BD" w:rsidP="003E592A">
      <w:pPr>
        <w:pStyle w:val="NoSpacing"/>
        <w:rPr>
          <w:sz w:val="24"/>
          <w:szCs w:val="24"/>
        </w:rPr>
      </w:pPr>
    </w:p>
    <w:p w:rsidR="00912DCD" w:rsidRPr="00AD30BD" w:rsidRDefault="000B6A1F" w:rsidP="00912DCD">
      <w:pPr>
        <w:spacing w:after="60" w:line="288" w:lineRule="atLeast"/>
        <w:textAlignment w:val="baseline"/>
        <w:outlineLvl w:val="0"/>
        <w:rPr>
          <w:rFonts w:ascii="Times New Roman" w:eastAsia="Times New Roman" w:hAnsi="Times New Roman" w:cs="Times New Roman"/>
          <w:bCs/>
          <w:color w:val="1F497D" w:themeColor="text2"/>
          <w:kern w:val="36"/>
        </w:rPr>
      </w:pPr>
      <w:r>
        <w:rPr>
          <w:rFonts w:ascii="Times New Roman" w:eastAsia="Times New Roman" w:hAnsi="Times New Roman" w:cs="Times New Roman"/>
          <w:bCs/>
          <w:kern w:val="36"/>
        </w:rPr>
        <w:t>I have included a copy of the article with this letter.  Or you can</w:t>
      </w:r>
      <w:r w:rsidR="00912DCD">
        <w:rPr>
          <w:rFonts w:ascii="Times New Roman" w:eastAsia="Times New Roman" w:hAnsi="Times New Roman" w:cs="Times New Roman"/>
          <w:bCs/>
          <w:kern w:val="36"/>
        </w:rPr>
        <w:t xml:space="preserve"> access </w:t>
      </w:r>
      <w:r w:rsidR="00AD30BD">
        <w:rPr>
          <w:rFonts w:ascii="Times New Roman" w:eastAsia="Times New Roman" w:hAnsi="Times New Roman" w:cs="Times New Roman"/>
          <w:bCs/>
          <w:kern w:val="36"/>
        </w:rPr>
        <w:t xml:space="preserve">the article </w:t>
      </w:r>
      <w:r>
        <w:rPr>
          <w:rFonts w:ascii="Times New Roman" w:eastAsia="Times New Roman" w:hAnsi="Times New Roman" w:cs="Times New Roman"/>
          <w:bCs/>
          <w:kern w:val="36"/>
        </w:rPr>
        <w:t>by</w:t>
      </w:r>
      <w:r w:rsidR="00912DCD">
        <w:rPr>
          <w:rFonts w:ascii="Times New Roman" w:eastAsia="Times New Roman" w:hAnsi="Times New Roman" w:cs="Times New Roman"/>
          <w:bCs/>
          <w:kern w:val="36"/>
        </w:rPr>
        <w:t xml:space="preserve"> Googl</w:t>
      </w:r>
      <w:r>
        <w:rPr>
          <w:rFonts w:ascii="Times New Roman" w:eastAsia="Times New Roman" w:hAnsi="Times New Roman" w:cs="Times New Roman"/>
          <w:bCs/>
          <w:kern w:val="36"/>
        </w:rPr>
        <w:t>ing</w:t>
      </w:r>
      <w:r w:rsidR="00912DCD">
        <w:rPr>
          <w:rFonts w:ascii="Times New Roman" w:eastAsia="Times New Roman" w:hAnsi="Times New Roman" w:cs="Times New Roman"/>
          <w:bCs/>
          <w:kern w:val="36"/>
        </w:rPr>
        <w:t xml:space="preserve"> </w:t>
      </w:r>
      <w:r w:rsidR="00AD30BD">
        <w:rPr>
          <w:rFonts w:ascii="Times New Roman" w:eastAsia="Times New Roman" w:hAnsi="Times New Roman" w:cs="Times New Roman"/>
          <w:bCs/>
          <w:kern w:val="36"/>
        </w:rPr>
        <w:t>the title</w:t>
      </w:r>
      <w:r w:rsidR="00912DCD">
        <w:rPr>
          <w:rFonts w:ascii="Times New Roman" w:eastAsia="Times New Roman" w:hAnsi="Times New Roman" w:cs="Times New Roman"/>
          <w:bCs/>
          <w:kern w:val="36"/>
        </w:rPr>
        <w:t>:</w:t>
      </w:r>
    </w:p>
    <w:p w:rsidR="00912DCD" w:rsidRDefault="00AD30BD" w:rsidP="00912DCD">
      <w:pPr>
        <w:spacing w:after="60" w:line="288" w:lineRule="atLeast"/>
        <w:textAlignment w:val="baseline"/>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w:t>
      </w:r>
      <w:r w:rsidR="00912DCD" w:rsidRPr="00AD30BD">
        <w:rPr>
          <w:rFonts w:ascii="Times New Roman" w:eastAsia="Times New Roman" w:hAnsi="Times New Roman" w:cs="Times New Roman"/>
          <w:b/>
          <w:bCs/>
          <w:kern w:val="36"/>
        </w:rPr>
        <w:t>State Parole Boards Use Software to Decide Which Inmates to Release</w:t>
      </w:r>
      <w:r>
        <w:rPr>
          <w:rFonts w:ascii="Times New Roman" w:eastAsia="Times New Roman" w:hAnsi="Times New Roman" w:cs="Times New Roman"/>
          <w:b/>
          <w:bCs/>
          <w:kern w:val="36"/>
        </w:rPr>
        <w:t>”</w:t>
      </w:r>
    </w:p>
    <w:p w:rsidR="000B6A1F" w:rsidRDefault="000B6A1F" w:rsidP="00677470">
      <w:pPr>
        <w:pStyle w:val="NoSpacing"/>
        <w:rPr>
          <w:sz w:val="24"/>
          <w:szCs w:val="24"/>
        </w:rPr>
      </w:pPr>
    </w:p>
    <w:p w:rsidR="00D26A56" w:rsidRDefault="00D26A56" w:rsidP="00677470">
      <w:pPr>
        <w:pStyle w:val="NoSpacing"/>
        <w:rPr>
          <w:sz w:val="24"/>
          <w:szCs w:val="24"/>
        </w:rPr>
      </w:pPr>
      <w:r>
        <w:rPr>
          <w:sz w:val="24"/>
          <w:szCs w:val="24"/>
        </w:rPr>
        <w:t xml:space="preserve">In the past several years at least 15 states have implemented computerized inmate assessments to help </w:t>
      </w:r>
      <w:r w:rsidR="00CC710E">
        <w:rPr>
          <w:sz w:val="24"/>
          <w:szCs w:val="24"/>
        </w:rPr>
        <w:t>with those decisions</w:t>
      </w:r>
      <w:r>
        <w:rPr>
          <w:sz w:val="24"/>
          <w:szCs w:val="24"/>
        </w:rPr>
        <w:t xml:space="preserve">.  Although this method can contradict the instincts of corrections officials, it more accurately predicts </w:t>
      </w:r>
      <w:r w:rsidR="00792E7F">
        <w:rPr>
          <w:sz w:val="24"/>
          <w:szCs w:val="24"/>
        </w:rPr>
        <w:t>recidivism and makes release decisions more objective.</w:t>
      </w:r>
      <w:r w:rsidR="00857521">
        <w:rPr>
          <w:sz w:val="24"/>
          <w:szCs w:val="24"/>
        </w:rPr>
        <w:t xml:space="preserve">  This method would help facilitate the Board’s decision</w:t>
      </w:r>
      <w:r w:rsidR="001C5488">
        <w:rPr>
          <w:sz w:val="24"/>
          <w:szCs w:val="24"/>
        </w:rPr>
        <w:t>s</w:t>
      </w:r>
      <w:r w:rsidR="00857521">
        <w:rPr>
          <w:sz w:val="24"/>
          <w:szCs w:val="24"/>
        </w:rPr>
        <w:t xml:space="preserve"> by giving them needed data about offender</w:t>
      </w:r>
      <w:r w:rsidR="001C5488">
        <w:rPr>
          <w:sz w:val="24"/>
          <w:szCs w:val="24"/>
        </w:rPr>
        <w:t>s</w:t>
      </w:r>
      <w:r w:rsidR="00857521">
        <w:rPr>
          <w:sz w:val="24"/>
          <w:szCs w:val="24"/>
        </w:rPr>
        <w:t xml:space="preserve">. </w:t>
      </w:r>
    </w:p>
    <w:p w:rsidR="003E592A" w:rsidRDefault="003E592A" w:rsidP="00677470">
      <w:pPr>
        <w:pStyle w:val="NoSpacing"/>
        <w:rPr>
          <w:sz w:val="24"/>
          <w:szCs w:val="24"/>
        </w:rPr>
      </w:pPr>
    </w:p>
    <w:p w:rsidR="00792E7F" w:rsidRDefault="00792E7F" w:rsidP="00677470">
      <w:pPr>
        <w:pStyle w:val="NoSpacing"/>
        <w:rPr>
          <w:sz w:val="24"/>
          <w:szCs w:val="24"/>
        </w:rPr>
      </w:pPr>
      <w:r>
        <w:rPr>
          <w:sz w:val="24"/>
          <w:szCs w:val="24"/>
        </w:rPr>
        <w:t>Parole boards, typically staffed with political appointees, have lacked the information, training and time to make sound decisions about who should be released.  They look at a few factors</w:t>
      </w:r>
      <w:r w:rsidR="00081F13">
        <w:rPr>
          <w:sz w:val="24"/>
          <w:szCs w:val="24"/>
        </w:rPr>
        <w:t>,</w:t>
      </w:r>
      <w:r>
        <w:rPr>
          <w:sz w:val="24"/>
          <w:szCs w:val="24"/>
        </w:rPr>
        <w:t xml:space="preserve"> while computerized assessments look at 50 or more </w:t>
      </w:r>
      <w:r w:rsidR="001C5488">
        <w:rPr>
          <w:sz w:val="24"/>
          <w:szCs w:val="24"/>
        </w:rPr>
        <w:t>factors</w:t>
      </w:r>
      <w:r>
        <w:rPr>
          <w:sz w:val="24"/>
          <w:szCs w:val="24"/>
        </w:rPr>
        <w:t>.  “Some people are surprised to learn that offenders who we think of as the worst offenders—murderers and sex offenders—have some of the lowest recidivism rates,” said Lee Seale, former director of research for California’s Department of Corrections.</w:t>
      </w:r>
    </w:p>
    <w:p w:rsidR="003E592A" w:rsidRDefault="003E592A" w:rsidP="00677470">
      <w:pPr>
        <w:pStyle w:val="NoSpacing"/>
        <w:rPr>
          <w:sz w:val="24"/>
          <w:szCs w:val="24"/>
        </w:rPr>
      </w:pPr>
    </w:p>
    <w:p w:rsidR="00857521" w:rsidRDefault="00857521" w:rsidP="00857521">
      <w:pPr>
        <w:pStyle w:val="NoSpacing"/>
        <w:rPr>
          <w:sz w:val="24"/>
          <w:szCs w:val="24"/>
        </w:rPr>
      </w:pPr>
      <w:r>
        <w:rPr>
          <w:sz w:val="24"/>
          <w:szCs w:val="24"/>
        </w:rPr>
        <w:t>Ohio and other states started using an assessment system called ORAS</w:t>
      </w:r>
      <w:r w:rsidR="005300E3">
        <w:rPr>
          <w:sz w:val="24"/>
          <w:szCs w:val="24"/>
        </w:rPr>
        <w:t xml:space="preserve">, other states </w:t>
      </w:r>
      <w:r w:rsidR="00081F13">
        <w:rPr>
          <w:sz w:val="24"/>
          <w:szCs w:val="24"/>
        </w:rPr>
        <w:t xml:space="preserve">have </w:t>
      </w:r>
      <w:r w:rsidR="005300E3">
        <w:rPr>
          <w:sz w:val="24"/>
          <w:szCs w:val="24"/>
        </w:rPr>
        <w:t>adopted a system called COMPAS,</w:t>
      </w:r>
      <w:r>
        <w:rPr>
          <w:sz w:val="24"/>
          <w:szCs w:val="24"/>
        </w:rPr>
        <w:t xml:space="preserve"> and </w:t>
      </w:r>
      <w:r w:rsidR="00986365">
        <w:rPr>
          <w:sz w:val="24"/>
          <w:szCs w:val="24"/>
        </w:rPr>
        <w:t xml:space="preserve">these states </w:t>
      </w:r>
      <w:r>
        <w:rPr>
          <w:sz w:val="24"/>
          <w:szCs w:val="24"/>
        </w:rPr>
        <w:t xml:space="preserve">have seen a drop in recidivism </w:t>
      </w:r>
      <w:r w:rsidR="00AB426F">
        <w:rPr>
          <w:sz w:val="24"/>
          <w:szCs w:val="24"/>
        </w:rPr>
        <w:t>and</w:t>
      </w:r>
      <w:r>
        <w:rPr>
          <w:sz w:val="24"/>
          <w:szCs w:val="24"/>
        </w:rPr>
        <w:t xml:space="preserve"> </w:t>
      </w:r>
      <w:r w:rsidR="001C5488">
        <w:rPr>
          <w:sz w:val="24"/>
          <w:szCs w:val="24"/>
        </w:rPr>
        <w:t xml:space="preserve">in </w:t>
      </w:r>
      <w:r>
        <w:rPr>
          <w:sz w:val="24"/>
          <w:szCs w:val="24"/>
        </w:rPr>
        <w:t>prison</w:t>
      </w:r>
      <w:r w:rsidR="00AB426F">
        <w:rPr>
          <w:sz w:val="24"/>
          <w:szCs w:val="24"/>
        </w:rPr>
        <w:t xml:space="preserve"> </w:t>
      </w:r>
      <w:r>
        <w:rPr>
          <w:sz w:val="24"/>
          <w:szCs w:val="24"/>
        </w:rPr>
        <w:t xml:space="preserve">population.  </w:t>
      </w:r>
      <w:r w:rsidR="005300E3">
        <w:rPr>
          <w:sz w:val="24"/>
          <w:szCs w:val="24"/>
        </w:rPr>
        <w:t>Computer assessments work</w:t>
      </w:r>
      <w:r>
        <w:rPr>
          <w:sz w:val="24"/>
          <w:szCs w:val="24"/>
        </w:rPr>
        <w:t>!</w:t>
      </w:r>
    </w:p>
    <w:p w:rsidR="00424FBB" w:rsidRDefault="00424FBB" w:rsidP="00857521">
      <w:pPr>
        <w:pStyle w:val="NoSpacing"/>
        <w:rPr>
          <w:sz w:val="24"/>
          <w:szCs w:val="24"/>
        </w:rPr>
      </w:pPr>
    </w:p>
    <w:p w:rsidR="00424FBB" w:rsidRDefault="007D4109" w:rsidP="00857521">
      <w:pPr>
        <w:pStyle w:val="NoSpacing"/>
        <w:rPr>
          <w:sz w:val="24"/>
          <w:szCs w:val="24"/>
        </w:rPr>
      </w:pPr>
      <w:r>
        <w:rPr>
          <w:sz w:val="24"/>
          <w:szCs w:val="24"/>
        </w:rPr>
        <w:t>Now</w:t>
      </w:r>
      <w:r w:rsidR="00424FBB">
        <w:rPr>
          <w:sz w:val="24"/>
          <w:szCs w:val="24"/>
        </w:rPr>
        <w:t xml:space="preserve"> is time for </w:t>
      </w:r>
      <w:r w:rsidR="005300E3">
        <w:rPr>
          <w:sz w:val="24"/>
          <w:szCs w:val="24"/>
        </w:rPr>
        <w:t xml:space="preserve">our legislators </w:t>
      </w:r>
      <w:r w:rsidR="00986365">
        <w:rPr>
          <w:sz w:val="24"/>
          <w:szCs w:val="24"/>
        </w:rPr>
        <w:t xml:space="preserve">to </w:t>
      </w:r>
      <w:r w:rsidR="00411544">
        <w:rPr>
          <w:sz w:val="24"/>
          <w:szCs w:val="24"/>
        </w:rPr>
        <w:t>cut ballooning corrections costs, and to make better decisions about which inmates to keep in prison and which to release.  Now is the time to</w:t>
      </w:r>
      <w:r w:rsidR="005300E3">
        <w:rPr>
          <w:sz w:val="24"/>
          <w:szCs w:val="24"/>
        </w:rPr>
        <w:t xml:space="preserve"> </w:t>
      </w:r>
      <w:r w:rsidR="00081F13">
        <w:rPr>
          <w:sz w:val="24"/>
          <w:szCs w:val="24"/>
        </w:rPr>
        <w:t xml:space="preserve">upgrade our present system by </w:t>
      </w:r>
      <w:r w:rsidR="00986365">
        <w:rPr>
          <w:sz w:val="24"/>
          <w:szCs w:val="24"/>
        </w:rPr>
        <w:t>chang</w:t>
      </w:r>
      <w:r w:rsidR="00081F13">
        <w:rPr>
          <w:sz w:val="24"/>
          <w:szCs w:val="24"/>
        </w:rPr>
        <w:t>ing</w:t>
      </w:r>
      <w:r w:rsidR="00986365">
        <w:rPr>
          <w:sz w:val="24"/>
          <w:szCs w:val="24"/>
        </w:rPr>
        <w:t xml:space="preserve"> to a</w:t>
      </w:r>
      <w:r w:rsidR="005300E3">
        <w:rPr>
          <w:sz w:val="24"/>
          <w:szCs w:val="24"/>
        </w:rPr>
        <w:t xml:space="preserve"> computerized system</w:t>
      </w:r>
      <w:r w:rsidR="00411544">
        <w:rPr>
          <w:sz w:val="24"/>
          <w:szCs w:val="24"/>
        </w:rPr>
        <w:t>, which will</w:t>
      </w:r>
      <w:r w:rsidR="005300E3">
        <w:rPr>
          <w:sz w:val="24"/>
          <w:szCs w:val="24"/>
        </w:rPr>
        <w:t xml:space="preserve"> significantly</w:t>
      </w:r>
      <w:r>
        <w:rPr>
          <w:sz w:val="24"/>
          <w:szCs w:val="24"/>
        </w:rPr>
        <w:t xml:space="preserve"> reduce our prison population.  </w:t>
      </w:r>
      <w:r w:rsidR="00424FBB">
        <w:rPr>
          <w:sz w:val="24"/>
          <w:szCs w:val="24"/>
        </w:rPr>
        <w:t xml:space="preserve"> </w:t>
      </w:r>
    </w:p>
    <w:p w:rsidR="007D4109" w:rsidRDefault="007D4109" w:rsidP="00857521">
      <w:pPr>
        <w:pStyle w:val="NoSpacing"/>
        <w:rPr>
          <w:sz w:val="24"/>
          <w:szCs w:val="24"/>
        </w:rPr>
      </w:pPr>
    </w:p>
    <w:p w:rsidR="007D4109" w:rsidRDefault="007D4109" w:rsidP="00857521">
      <w:pPr>
        <w:pStyle w:val="NoSpacing"/>
        <w:rPr>
          <w:sz w:val="24"/>
          <w:szCs w:val="24"/>
        </w:rPr>
      </w:pPr>
      <w:r>
        <w:rPr>
          <w:sz w:val="24"/>
          <w:szCs w:val="24"/>
        </w:rPr>
        <w:t>Thank You,</w:t>
      </w:r>
    </w:p>
    <w:p w:rsidR="00AB426F" w:rsidRDefault="00AB426F" w:rsidP="00857521">
      <w:pPr>
        <w:pStyle w:val="NoSpacing"/>
        <w:rPr>
          <w:sz w:val="24"/>
          <w:szCs w:val="24"/>
        </w:rPr>
      </w:pPr>
    </w:p>
    <w:p w:rsidR="007D4109" w:rsidRDefault="007D4109" w:rsidP="00857521">
      <w:pPr>
        <w:pStyle w:val="NoSpacing"/>
        <w:rPr>
          <w:sz w:val="24"/>
          <w:szCs w:val="24"/>
        </w:rPr>
      </w:pPr>
    </w:p>
    <w:p w:rsidR="007D4109" w:rsidRDefault="007D4109" w:rsidP="00677470">
      <w:pPr>
        <w:pStyle w:val="NoSpacing"/>
        <w:rPr>
          <w:sz w:val="24"/>
          <w:szCs w:val="24"/>
        </w:rPr>
      </w:pPr>
      <w:r>
        <w:rPr>
          <w:sz w:val="24"/>
          <w:szCs w:val="24"/>
        </w:rPr>
        <w:t>Miriam Greenland</w:t>
      </w:r>
      <w:r w:rsidR="00D26A56">
        <w:rPr>
          <w:sz w:val="24"/>
          <w:szCs w:val="24"/>
        </w:rPr>
        <w:t xml:space="preserve"> </w:t>
      </w:r>
    </w:p>
    <w:p w:rsidR="007D4109" w:rsidRDefault="007D4109" w:rsidP="00677470">
      <w:pPr>
        <w:pStyle w:val="NoSpacing"/>
        <w:rPr>
          <w:sz w:val="24"/>
          <w:szCs w:val="24"/>
        </w:rPr>
      </w:pPr>
      <w:r>
        <w:rPr>
          <w:sz w:val="24"/>
          <w:szCs w:val="24"/>
        </w:rPr>
        <w:t>6608 W 10250 N</w:t>
      </w:r>
    </w:p>
    <w:p w:rsidR="00D26A56" w:rsidRDefault="007D4109" w:rsidP="00677470">
      <w:pPr>
        <w:pStyle w:val="NoSpacing"/>
        <w:rPr>
          <w:sz w:val="24"/>
          <w:szCs w:val="24"/>
        </w:rPr>
      </w:pPr>
      <w:r>
        <w:rPr>
          <w:sz w:val="24"/>
          <w:szCs w:val="24"/>
        </w:rPr>
        <w:t>Highland, UT 84003</w:t>
      </w:r>
      <w:r w:rsidR="00D26A56">
        <w:rPr>
          <w:sz w:val="24"/>
          <w:szCs w:val="24"/>
        </w:rPr>
        <w:t xml:space="preserve"> </w:t>
      </w:r>
    </w:p>
    <w:p w:rsidR="0045028E" w:rsidRDefault="001D03FF" w:rsidP="00677470">
      <w:pPr>
        <w:pStyle w:val="NoSpacing"/>
        <w:rPr>
          <w:sz w:val="24"/>
          <w:szCs w:val="24"/>
        </w:rPr>
      </w:pPr>
      <w:hyperlink r:id="rId6" w:history="1">
        <w:r w:rsidR="0045028E" w:rsidRPr="00AF2716">
          <w:rPr>
            <w:rStyle w:val="Hyperlink"/>
            <w:sz w:val="24"/>
            <w:szCs w:val="24"/>
          </w:rPr>
          <w:t>miriamgreenland41@gmail.com</w:t>
        </w:r>
      </w:hyperlink>
    </w:p>
    <w:p w:rsidR="0045028E" w:rsidRPr="00D17A3D" w:rsidRDefault="0045028E" w:rsidP="00677470">
      <w:pPr>
        <w:pStyle w:val="NoSpacing"/>
        <w:rPr>
          <w:sz w:val="24"/>
          <w:szCs w:val="24"/>
        </w:rPr>
      </w:pPr>
      <w:r>
        <w:rPr>
          <w:sz w:val="24"/>
          <w:szCs w:val="24"/>
        </w:rPr>
        <w:t>801-766-6624</w:t>
      </w:r>
    </w:p>
    <w:sectPr w:rsidR="0045028E" w:rsidRPr="00D17A3D" w:rsidSect="007D410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26A56"/>
    <w:rsid w:val="00023297"/>
    <w:rsid w:val="00063E84"/>
    <w:rsid w:val="0006701B"/>
    <w:rsid w:val="00081F13"/>
    <w:rsid w:val="000B6A1F"/>
    <w:rsid w:val="000C3FA0"/>
    <w:rsid w:val="00153A62"/>
    <w:rsid w:val="001C5488"/>
    <w:rsid w:val="001D03FF"/>
    <w:rsid w:val="001F1F57"/>
    <w:rsid w:val="00205EC1"/>
    <w:rsid w:val="00255B8A"/>
    <w:rsid w:val="0032196A"/>
    <w:rsid w:val="003C77FA"/>
    <w:rsid w:val="003E592A"/>
    <w:rsid w:val="00411544"/>
    <w:rsid w:val="00424FBB"/>
    <w:rsid w:val="0045028E"/>
    <w:rsid w:val="004811D3"/>
    <w:rsid w:val="004B5633"/>
    <w:rsid w:val="005300E3"/>
    <w:rsid w:val="00610CA5"/>
    <w:rsid w:val="006539DE"/>
    <w:rsid w:val="00677470"/>
    <w:rsid w:val="00691839"/>
    <w:rsid w:val="006B43F7"/>
    <w:rsid w:val="007138F1"/>
    <w:rsid w:val="00792E7F"/>
    <w:rsid w:val="007D4109"/>
    <w:rsid w:val="0083274F"/>
    <w:rsid w:val="00857521"/>
    <w:rsid w:val="008E74B5"/>
    <w:rsid w:val="00912DCD"/>
    <w:rsid w:val="0091531A"/>
    <w:rsid w:val="00986365"/>
    <w:rsid w:val="009D51D7"/>
    <w:rsid w:val="00A30B45"/>
    <w:rsid w:val="00AA652C"/>
    <w:rsid w:val="00AB426F"/>
    <w:rsid w:val="00AD30BD"/>
    <w:rsid w:val="00AE1989"/>
    <w:rsid w:val="00B51025"/>
    <w:rsid w:val="00BA0DB7"/>
    <w:rsid w:val="00C13D3F"/>
    <w:rsid w:val="00CA41E2"/>
    <w:rsid w:val="00CC710E"/>
    <w:rsid w:val="00D17A3D"/>
    <w:rsid w:val="00D26A56"/>
    <w:rsid w:val="00D86A39"/>
    <w:rsid w:val="00E31EFC"/>
    <w:rsid w:val="00E74D5A"/>
    <w:rsid w:val="00EB0599"/>
    <w:rsid w:val="00EF561C"/>
    <w:rsid w:val="00F5616B"/>
    <w:rsid w:val="00F82D49"/>
    <w:rsid w:val="00F9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1D7"/>
    <w:pPr>
      <w:spacing w:after="0" w:line="240" w:lineRule="auto"/>
    </w:pPr>
  </w:style>
  <w:style w:type="character" w:styleId="Hyperlink">
    <w:name w:val="Hyperlink"/>
    <w:basedOn w:val="DefaultParagraphFont"/>
    <w:uiPriority w:val="99"/>
    <w:unhideWhenUsed/>
    <w:rsid w:val="00912DCD"/>
    <w:rPr>
      <w:color w:val="0000FF" w:themeColor="hyperlink"/>
      <w:u w:val="single"/>
    </w:rPr>
  </w:style>
  <w:style w:type="paragraph" w:styleId="BalloonText">
    <w:name w:val="Balloon Text"/>
    <w:basedOn w:val="Normal"/>
    <w:link w:val="BalloonTextChar"/>
    <w:uiPriority w:val="99"/>
    <w:semiHidden/>
    <w:unhideWhenUsed/>
    <w:rsid w:val="0048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riamgreenland4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2C4B7-3CA9-482A-BF6A-85D80CDC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Greenland</dc:creator>
  <cp:lastModifiedBy>Molly Prince</cp:lastModifiedBy>
  <cp:revision>2</cp:revision>
  <cp:lastPrinted>2015-05-23T16:57:00Z</cp:lastPrinted>
  <dcterms:created xsi:type="dcterms:W3CDTF">2015-06-13T16:34:00Z</dcterms:created>
  <dcterms:modified xsi:type="dcterms:W3CDTF">2015-06-13T16:34:00Z</dcterms:modified>
</cp:coreProperties>
</file>